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39" w:rsidRPr="00B96BC7" w:rsidRDefault="00673F1A">
      <w:pPr>
        <w:wordWrap w:val="0"/>
        <w:rPr>
          <w:rFonts w:ascii="??"/>
          <w:b/>
          <w:sz w:val="32"/>
          <w:szCs w:val="32"/>
        </w:rPr>
      </w:pPr>
      <w:r w:rsidRPr="00B96BC7">
        <w:rPr>
          <w:rFonts w:ascii="??" w:eastAsia="Times New Roman"/>
          <w:sz w:val="32"/>
          <w:szCs w:val="32"/>
        </w:rPr>
        <w:t>附件</w:t>
      </w:r>
      <w:r w:rsidR="00B96BC7" w:rsidRPr="00B96BC7">
        <w:rPr>
          <w:rFonts w:ascii="??" w:eastAsiaTheme="minorEastAsia" w:hint="eastAsia"/>
          <w:sz w:val="32"/>
          <w:szCs w:val="32"/>
        </w:rPr>
        <w:t>2</w:t>
      </w:r>
      <w:r w:rsidRPr="00B96BC7">
        <w:rPr>
          <w:rFonts w:ascii="??" w:eastAsia="Times New Roman"/>
          <w:b/>
          <w:sz w:val="32"/>
          <w:szCs w:val="32"/>
        </w:rPr>
        <w:t>：</w:t>
      </w:r>
    </w:p>
    <w:p w:rsidR="002C7439" w:rsidRPr="00B96BC7" w:rsidRDefault="00673F1A">
      <w:pPr>
        <w:wordWrap w:val="0"/>
        <w:jc w:val="center"/>
        <w:rPr>
          <w:rFonts w:ascii="??"/>
          <w:b/>
          <w:sz w:val="32"/>
          <w:szCs w:val="32"/>
        </w:rPr>
      </w:pPr>
      <w:r w:rsidRPr="00B96BC7">
        <w:rPr>
          <w:rFonts w:ascii="??" w:eastAsia="Times New Roman"/>
          <w:b/>
          <w:sz w:val="32"/>
          <w:szCs w:val="32"/>
        </w:rPr>
        <w:t>《福建省通用安装工程</w:t>
      </w:r>
      <w:r w:rsidRPr="00B96BC7">
        <w:rPr>
          <w:rFonts w:ascii="宋体" w:eastAsia="Times New Roman"/>
          <w:b/>
          <w:sz w:val="32"/>
          <w:szCs w:val="32"/>
        </w:rPr>
        <w:t>预</w:t>
      </w:r>
      <w:r w:rsidRPr="00B96BC7">
        <w:rPr>
          <w:rFonts w:ascii="??" w:eastAsia="Times New Roman"/>
          <w:b/>
          <w:sz w:val="32"/>
          <w:szCs w:val="32"/>
        </w:rPr>
        <w:t>算定</w:t>
      </w:r>
      <w:r w:rsidRPr="00B96BC7">
        <w:rPr>
          <w:rFonts w:ascii="宋体" w:eastAsia="Times New Roman"/>
          <w:b/>
          <w:sz w:val="32"/>
          <w:szCs w:val="32"/>
        </w:rPr>
        <w:t>额</w:t>
      </w:r>
      <w:r w:rsidRPr="00B96BC7">
        <w:rPr>
          <w:rFonts w:ascii="??" w:eastAsia="Times New Roman"/>
          <w:b/>
          <w:sz w:val="32"/>
          <w:szCs w:val="32"/>
        </w:rPr>
        <w:t>》</w:t>
      </w:r>
    </w:p>
    <w:p w:rsidR="002C7439" w:rsidRPr="00B96BC7" w:rsidRDefault="00673F1A">
      <w:pPr>
        <w:wordWrap w:val="0"/>
        <w:jc w:val="center"/>
        <w:rPr>
          <w:rFonts w:ascii="??" w:eastAsia="??" w:hAnsi="??"/>
          <w:b/>
          <w:sz w:val="32"/>
          <w:szCs w:val="32"/>
        </w:rPr>
      </w:pPr>
      <w:r w:rsidRPr="00B96BC7">
        <w:rPr>
          <w:rFonts w:ascii="??" w:eastAsia="Times New Roman"/>
          <w:b/>
          <w:sz w:val="32"/>
          <w:szCs w:val="32"/>
        </w:rPr>
        <w:t>（</w:t>
      </w:r>
      <w:r w:rsidRPr="00B96BC7">
        <w:rPr>
          <w:rFonts w:ascii="??" w:eastAsia="Times New Roman"/>
          <w:b/>
          <w:sz w:val="32"/>
          <w:szCs w:val="32"/>
        </w:rPr>
        <w:t>FJYD-301-2017</w:t>
      </w:r>
      <w:r w:rsidRPr="00B96BC7">
        <w:rPr>
          <w:rFonts w:ascii="??" w:eastAsia="Times New Roman"/>
          <w:b/>
          <w:sz w:val="32"/>
          <w:szCs w:val="32"/>
        </w:rPr>
        <w:t>～</w:t>
      </w:r>
      <w:r w:rsidRPr="00B96BC7">
        <w:rPr>
          <w:rFonts w:ascii="??" w:eastAsia="Times New Roman"/>
          <w:b/>
          <w:sz w:val="32"/>
          <w:szCs w:val="32"/>
        </w:rPr>
        <w:t>FJYD-311-2017</w:t>
      </w:r>
      <w:r w:rsidRPr="00B96BC7">
        <w:rPr>
          <w:rFonts w:ascii="??" w:eastAsia="Times New Roman"/>
          <w:b/>
          <w:sz w:val="32"/>
          <w:szCs w:val="32"/>
        </w:rPr>
        <w:t>）</w:t>
      </w:r>
    </w:p>
    <w:p w:rsidR="002C7439" w:rsidRPr="00B96BC7" w:rsidRDefault="00673F1A">
      <w:pPr>
        <w:wordWrap w:val="0"/>
        <w:jc w:val="center"/>
        <w:rPr>
          <w:rFonts w:ascii="Calibri"/>
          <w:sz w:val="32"/>
          <w:szCs w:val="32"/>
        </w:rPr>
      </w:pPr>
      <w:r w:rsidRPr="00B96BC7">
        <w:rPr>
          <w:rFonts w:ascii="??" w:eastAsia="Times New Roman"/>
          <w:b/>
          <w:sz w:val="32"/>
          <w:szCs w:val="32"/>
        </w:rPr>
        <w:t>勘</w:t>
      </w:r>
      <w:r w:rsidRPr="00B96BC7">
        <w:rPr>
          <w:rFonts w:ascii="宋体" w:eastAsia="Times New Roman"/>
          <w:b/>
          <w:sz w:val="32"/>
          <w:szCs w:val="32"/>
        </w:rPr>
        <w:t>误</w:t>
      </w:r>
      <w:r w:rsidRPr="00B96BC7">
        <w:rPr>
          <w:rFonts w:ascii="??" w:eastAsia="Times New Roman"/>
          <w:b/>
          <w:sz w:val="32"/>
          <w:szCs w:val="32"/>
        </w:rPr>
        <w:t>（四）</w:t>
      </w:r>
    </w:p>
    <w:tbl>
      <w:tblPr>
        <w:tblW w:w="8883" w:type="dxa"/>
        <w:tblLayout w:type="fixed"/>
        <w:tblLook w:val="0000"/>
      </w:tblPr>
      <w:tblGrid>
        <w:gridCol w:w="618"/>
        <w:gridCol w:w="2070"/>
        <w:gridCol w:w="2235"/>
        <w:gridCol w:w="2205"/>
        <w:gridCol w:w="1755"/>
      </w:tblGrid>
      <w:tr w:rsidR="002C7439">
        <w:trPr>
          <w:trHeight w:val="55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页码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定额编号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内</w:t>
            </w:r>
            <w:r>
              <w:rPr>
                <w:rFonts w:ascii="Calibri" w:eastAsia="Times New Roman"/>
                <w:sz w:val="18"/>
                <w:szCs w:val="18"/>
              </w:rPr>
              <w:t xml:space="preserve">     </w:t>
            </w:r>
            <w:r>
              <w:rPr>
                <w:rFonts w:ascii="Calibri" w:eastAsia="Times New Roman"/>
                <w:sz w:val="18"/>
                <w:szCs w:val="18"/>
              </w:rPr>
              <w:t>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误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ind w:right="161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/>
                <w:sz w:val="18"/>
                <w:szCs w:val="18"/>
              </w:rPr>
              <w:t>正</w:t>
            </w:r>
          </w:p>
        </w:tc>
      </w:tr>
      <w:tr w:rsidR="002C7439">
        <w:trPr>
          <w:trHeight w:val="555"/>
        </w:trPr>
        <w:tc>
          <w:tcPr>
            <w:tcW w:w="8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rPr>
                <w:rFonts w:ascii="Calibr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《第四册 电气设备安装工程》</w:t>
            </w:r>
          </w:p>
        </w:tc>
      </w:tr>
      <w:tr w:rsidR="002C7439">
        <w:trPr>
          <w:trHeight w:val="35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 w:eastAsia="??" w:hAnsi="??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3040902</w:t>
            </w:r>
            <w:r>
              <w:rPr>
                <w:rFonts w:ascii="Calibri" w:eastAsia="??" w:hAnsi="??"/>
                <w:sz w:val="18"/>
                <w:szCs w:val="18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混凝土保护板</w:t>
            </w:r>
            <w:r>
              <w:rPr>
                <w:rFonts w:ascii="Calibri" w:eastAsia="Times New Roman"/>
                <w:sz w:val="18"/>
                <w:szCs w:val="18"/>
              </w:rPr>
              <w:t>300x150x30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0.0032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3.704</w:t>
            </w:r>
          </w:p>
        </w:tc>
      </w:tr>
      <w:tr w:rsidR="002C7439">
        <w:trPr>
          <w:trHeight w:val="35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3040902</w:t>
            </w:r>
            <w:r>
              <w:rPr>
                <w:rFonts w:ascii="Calibri" w:eastAsia="??" w:hAnsi="??"/>
                <w:sz w:val="18"/>
                <w:szCs w:val="18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混凝土保护板</w:t>
            </w:r>
            <w:r>
              <w:rPr>
                <w:rFonts w:ascii="Calibri" w:eastAsia="Times New Roman"/>
                <w:sz w:val="18"/>
                <w:szCs w:val="18"/>
              </w:rPr>
              <w:t>300x250x30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0.0037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3.704</w:t>
            </w:r>
          </w:p>
        </w:tc>
      </w:tr>
      <w:tr w:rsidR="002C7439">
        <w:trPr>
          <w:trHeight w:val="3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30409023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30409025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混凝土标桩</w:t>
            </w:r>
            <w:r>
              <w:rPr>
                <w:rFonts w:ascii="Calibri" w:eastAsia="Times New Roman"/>
                <w:sz w:val="18"/>
                <w:szCs w:val="18"/>
              </w:rPr>
              <w:t>100x100x1200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0.0040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0.040</w:t>
            </w:r>
          </w:p>
        </w:tc>
      </w:tr>
      <w:tr w:rsidR="002C7439">
        <w:trPr>
          <w:trHeight w:val="33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页岩砖</w:t>
            </w:r>
            <w:r>
              <w:rPr>
                <w:rFonts w:ascii="Calibri" w:eastAsia="Times New Roman"/>
                <w:sz w:val="18"/>
                <w:szCs w:val="18"/>
              </w:rPr>
              <w:t>240x115x53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页岩砖</w:t>
            </w:r>
            <w:r>
              <w:rPr>
                <w:rFonts w:ascii="Calibri" w:eastAsia="Times New Roman"/>
                <w:sz w:val="18"/>
                <w:szCs w:val="18"/>
              </w:rPr>
              <w:t>240x115x53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ind w:left="180" w:hanging="18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</w:t>
            </w:r>
            <w:r>
              <w:rPr>
                <w:rFonts w:ascii="Calibri" w:eastAsia="Times New Roman"/>
                <w:sz w:val="18"/>
                <w:szCs w:val="18"/>
              </w:rPr>
              <w:t>标准砖</w:t>
            </w:r>
            <w:r>
              <w:rPr>
                <w:rFonts w:ascii="Calibri" w:eastAsia="Times New Roman"/>
                <w:sz w:val="18"/>
                <w:szCs w:val="18"/>
              </w:rPr>
              <w:t>240x115x53</w:t>
            </w:r>
          </w:p>
        </w:tc>
      </w:tr>
      <w:tr w:rsidR="002C7439">
        <w:trPr>
          <w:trHeight w:val="4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页岩砖</w:t>
            </w:r>
            <w:r>
              <w:rPr>
                <w:rFonts w:ascii="Calibri" w:eastAsia="Times New Roman"/>
                <w:sz w:val="18"/>
                <w:szCs w:val="18"/>
              </w:rPr>
              <w:t>240x115x53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0.0008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8.0080</w:t>
            </w:r>
          </w:p>
        </w:tc>
      </w:tr>
      <w:tr w:rsidR="002C7439">
        <w:trPr>
          <w:trHeight w:val="33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??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页岩砖</w:t>
            </w:r>
            <w:r>
              <w:rPr>
                <w:rFonts w:ascii="Calibri" w:eastAsia="Times New Roman"/>
                <w:sz w:val="18"/>
                <w:szCs w:val="18"/>
              </w:rPr>
              <w:t>240x115x53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0.0004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4.0040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30409023~</w:t>
            </w:r>
            <w:r>
              <w:rPr>
                <w:rFonts w:ascii="Calibri" w:eastAsia="??" w:hAnsi="??"/>
                <w:sz w:val="18"/>
                <w:szCs w:val="18"/>
              </w:rPr>
              <w:t>3040902</w:t>
            </w:r>
            <w:r>
              <w:rPr>
                <w:rFonts w:ascii="Calibri" w:eastAsia="Times New Roman"/>
                <w:sz w:val="18"/>
                <w:szCs w:val="18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中砂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0.0097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0.0036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0.0097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0.0036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0.097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0.036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0.097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0.036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p161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30409042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人工费基价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36.29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 3.63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p217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30409307--30409309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2C7439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30409307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30409308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30409309</w:t>
            </w:r>
            <w:r>
              <w:rPr>
                <w:rFonts w:ascii="Calibri" w:eastAsia="Times New Roman"/>
                <w:sz w:val="18"/>
                <w:szCs w:val="18"/>
              </w:rPr>
              <w:t>定额子目取消</w:t>
            </w:r>
          </w:p>
        </w:tc>
      </w:tr>
      <w:tr w:rsidR="002C7439">
        <w:trPr>
          <w:trHeight w:val="476"/>
        </w:trPr>
        <w:tc>
          <w:tcPr>
            <w:tcW w:w="8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rPr>
                <w:rFonts w:ascii="Calibr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《第十册 给排水、采暖、燃气工程》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p108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31001442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人工费基价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32.98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  28.14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p518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2C7439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表格标题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二、塑料管、复合管、铜管公称直径及公称外径对照表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ind w:right="104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二、塑料管、复合管、铜管公称直径及外径对照表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p518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2C7439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表格的表头（右边）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公称直径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 </w:t>
            </w:r>
            <w:r>
              <w:rPr>
                <w:rFonts w:ascii="Calibri" w:eastAsia="Times New Roman"/>
                <w:sz w:val="18"/>
                <w:szCs w:val="18"/>
              </w:rPr>
              <w:t>外径</w:t>
            </w:r>
          </w:p>
        </w:tc>
      </w:tr>
      <w:tr w:rsidR="002C7439">
        <w:trPr>
          <w:trHeight w:val="476"/>
        </w:trPr>
        <w:tc>
          <w:tcPr>
            <w:tcW w:w="8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rPr>
                <w:rFonts w:ascii="Calibr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《第十一册 刷油、防腐蚀、绝热工程》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p109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31104328~31104337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计量单位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10</w:t>
            </w:r>
            <w:r>
              <w:rPr>
                <w:rFonts w:ascii="Calibri" w:eastAsia="Times New Roman"/>
                <w:sz w:val="18"/>
                <w:szCs w:val="18"/>
              </w:rPr>
              <w:t>个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 </w:t>
            </w:r>
            <w:r>
              <w:rPr>
                <w:rFonts w:ascii="Calibri" w:eastAsia="Times New Roman"/>
                <w:sz w:val="18"/>
                <w:szCs w:val="18"/>
              </w:rPr>
              <w:t>个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p109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31104328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离心玻璃棉板</w:t>
            </w:r>
            <w:r>
              <w:rPr>
                <w:rFonts w:ascii="Calibri" w:eastAsia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/>
                <w:sz w:val="18"/>
                <w:szCs w:val="18"/>
              </w:rPr>
              <w:t>铝箔</w:t>
            </w:r>
            <w:r>
              <w:rPr>
                <w:rFonts w:ascii="Calibri" w:eastAsia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/>
                <w:sz w:val="18"/>
                <w:szCs w:val="18"/>
              </w:rPr>
              <w:t>消耗量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0.0003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 0.003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31104488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31104489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材料栏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木材、成材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</w:t>
            </w:r>
            <w:r>
              <w:rPr>
                <w:rFonts w:ascii="Calibri" w:eastAsia="Times New Roman"/>
                <w:sz w:val="18"/>
                <w:szCs w:val="18"/>
              </w:rPr>
              <w:t>防火板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P128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31104500</w:t>
            </w:r>
            <w:r>
              <w:rPr>
                <w:rFonts w:ascii="Calibri" w:eastAsia="Times New Roman"/>
                <w:sz w:val="18"/>
                <w:szCs w:val="18"/>
              </w:rPr>
              <w:t>、</w:t>
            </w:r>
            <w:r>
              <w:rPr>
                <w:rFonts w:ascii="Calibri" w:eastAsia="Times New Roman"/>
                <w:sz w:val="18"/>
                <w:szCs w:val="18"/>
              </w:rPr>
              <w:t>31104501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项目名称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阻火圈安装、阻火包安装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防火圈安装、防火包安装</w:t>
            </w:r>
          </w:p>
        </w:tc>
      </w:tr>
      <w:tr w:rsidR="002C7439">
        <w:trPr>
          <w:trHeight w:val="476"/>
        </w:trPr>
        <w:tc>
          <w:tcPr>
            <w:tcW w:w="8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/>
                <w:sz w:val="18"/>
                <w:szCs w:val="18"/>
              </w:rPr>
              <w:t>《第八册</w:t>
            </w:r>
            <w:r>
              <w:rPr>
                <w:rFonts w:ascii="Calibri" w:eastAsia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/>
                <w:sz w:val="18"/>
                <w:szCs w:val="18"/>
              </w:rPr>
              <w:t>工业管道工程》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>p572-573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30807132</w:t>
            </w:r>
            <w:r>
              <w:rPr>
                <w:rFonts w:ascii="Calibri" w:eastAsia="Times New Roman"/>
                <w:sz w:val="18"/>
                <w:szCs w:val="18"/>
              </w:rPr>
              <w:t>—</w:t>
            </w:r>
            <w:r>
              <w:rPr>
                <w:rFonts w:ascii="Calibri" w:eastAsia="Times New Roman"/>
                <w:sz w:val="18"/>
                <w:szCs w:val="18"/>
              </w:rPr>
              <w:t>30807142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 xml:space="preserve">  </w:t>
            </w:r>
            <w:r>
              <w:rPr>
                <w:rFonts w:ascii="Calibri" w:hAnsi="宋体"/>
                <w:sz w:val="18"/>
                <w:szCs w:val="18"/>
              </w:rPr>
              <w:t>袋装水泥</w:t>
            </w:r>
            <w:r>
              <w:rPr>
                <w:rFonts w:ascii="Calibri" w:hAnsi="宋体"/>
                <w:sz w:val="18"/>
                <w:szCs w:val="18"/>
              </w:rPr>
              <w:t xml:space="preserve">42.5R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单位</w:t>
            </w:r>
            <w:r>
              <w:rPr>
                <w:rFonts w:ascii="Calibri" w:eastAsia="Times New Roman"/>
                <w:sz w:val="18"/>
                <w:szCs w:val="18"/>
              </w:rPr>
              <w:t xml:space="preserve">   t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</w:t>
            </w:r>
            <w:r>
              <w:rPr>
                <w:rFonts w:ascii="Calibri" w:eastAsia="Times New Roman"/>
                <w:sz w:val="18"/>
                <w:szCs w:val="18"/>
              </w:rPr>
              <w:t>单位</w:t>
            </w:r>
            <w:r>
              <w:rPr>
                <w:rFonts w:ascii="Calibri" w:eastAsia="Times New Roman"/>
                <w:sz w:val="18"/>
                <w:szCs w:val="18"/>
              </w:rPr>
              <w:t xml:space="preserve">    kg</w:t>
            </w:r>
          </w:p>
        </w:tc>
      </w:tr>
      <w:tr w:rsidR="002C7439">
        <w:trPr>
          <w:trHeight w:val="4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>p572-573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30807132</w:t>
            </w:r>
            <w:r>
              <w:rPr>
                <w:rFonts w:ascii="Calibri" w:eastAsia="Times New Roman"/>
                <w:sz w:val="18"/>
                <w:szCs w:val="18"/>
              </w:rPr>
              <w:t>—</w:t>
            </w:r>
            <w:r>
              <w:rPr>
                <w:rFonts w:ascii="Calibri" w:eastAsia="Times New Roman"/>
                <w:sz w:val="18"/>
                <w:szCs w:val="18"/>
              </w:rPr>
              <w:t>30807142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 xml:space="preserve">  </w:t>
            </w:r>
            <w:r>
              <w:rPr>
                <w:rFonts w:ascii="Calibri" w:hAnsi="宋体"/>
                <w:sz w:val="18"/>
                <w:szCs w:val="18"/>
              </w:rPr>
              <w:t>机制砂</w:t>
            </w:r>
            <w:r>
              <w:rPr>
                <w:rFonts w:ascii="Calibri" w:hAnsi="宋体"/>
                <w:sz w:val="18"/>
                <w:szCs w:val="18"/>
              </w:rPr>
              <w:t xml:space="preserve"> 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>单位</w:t>
            </w:r>
            <w:r>
              <w:rPr>
                <w:rFonts w:ascii="Calibri" w:eastAsia="Times New Roman"/>
                <w:sz w:val="18"/>
                <w:szCs w:val="18"/>
              </w:rPr>
              <w:t xml:space="preserve">   m3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39" w:rsidRDefault="00673F1A">
            <w:pPr>
              <w:wordWrap w:val="0"/>
              <w:rPr>
                <w:rFonts w:ascii="Calibri"/>
                <w:sz w:val="18"/>
                <w:szCs w:val="18"/>
              </w:rPr>
            </w:pPr>
            <w:r>
              <w:rPr>
                <w:rFonts w:ascii="Calibri" w:eastAsia="Times New Roman"/>
                <w:sz w:val="18"/>
                <w:szCs w:val="18"/>
              </w:rPr>
              <w:t xml:space="preserve">    </w:t>
            </w:r>
            <w:r>
              <w:rPr>
                <w:rFonts w:ascii="Calibri" w:eastAsia="Times New Roman"/>
                <w:sz w:val="18"/>
                <w:szCs w:val="18"/>
              </w:rPr>
              <w:t>单位</w:t>
            </w:r>
            <w:r>
              <w:rPr>
                <w:rFonts w:ascii="Calibri" w:eastAsia="Times New Roman"/>
                <w:sz w:val="18"/>
                <w:szCs w:val="18"/>
              </w:rPr>
              <w:t xml:space="preserve">    kg</w:t>
            </w:r>
          </w:p>
        </w:tc>
      </w:tr>
    </w:tbl>
    <w:p w:rsidR="002C7439" w:rsidRDefault="002C7439">
      <w:pPr>
        <w:rPr>
          <w:sz w:val="21"/>
          <w:szCs w:val="21"/>
        </w:rPr>
      </w:pPr>
    </w:p>
    <w:sectPr w:rsidR="002C7439" w:rsidSect="002C7439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F1A" w:rsidRDefault="00673F1A" w:rsidP="00B96BC7">
      <w:r>
        <w:separator/>
      </w:r>
    </w:p>
  </w:endnote>
  <w:endnote w:type="continuationSeparator" w:id="0">
    <w:p w:rsidR="00673F1A" w:rsidRDefault="00673F1A" w:rsidP="00B96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F1A" w:rsidRDefault="00673F1A" w:rsidP="00B96BC7">
      <w:r>
        <w:separator/>
      </w:r>
    </w:p>
  </w:footnote>
  <w:footnote w:type="continuationSeparator" w:id="0">
    <w:p w:rsidR="00673F1A" w:rsidRDefault="00673F1A" w:rsidP="00B96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0000"/>
  <w:defaultTabStop w:val="800"/>
  <w:displayHorizontalDrawingGridEvery w:val="0"/>
  <w:displayVerticalDrawingGridEvery w:val="2"/>
  <w:noPunctuationKerning/>
  <w:characterSpacingControl w:val="doNotCompress"/>
  <w:noLineBreaksAfter w:lang="ko-KR" w:val="$([{£¥·‘“〈《「『【〔〖〝﹙﹛﹝＄（．［｛￡￥"/>
  <w:noLineBreaksBefore w:lang="ko-KR" w:val="$([{£¥·‘“〈《「『【〔〖〝﹙﹛﹝＄（．［｛￡￥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</w:compat>
  <w:rsids>
    <w:rsidRoot w:val="002C7439"/>
    <w:rsid w:val="002C7439"/>
    <w:rsid w:val="00673F1A"/>
    <w:rsid w:val="00B96BC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439"/>
    <w:pPr>
      <w:jc w:val="both"/>
    </w:pPr>
    <w:rPr>
      <w:sz w:val="20"/>
      <w:szCs w:val="20"/>
    </w:rPr>
  </w:style>
  <w:style w:type="paragraph" w:styleId="1">
    <w:name w:val="heading 1"/>
    <w:basedOn w:val="a"/>
    <w:link w:val="1Char"/>
    <w:uiPriority w:val="7"/>
    <w:qFormat/>
    <w:rsid w:val="002C7439"/>
    <w:pPr>
      <w:outlineLvl w:val="0"/>
    </w:pPr>
    <w:rPr>
      <w:sz w:val="28"/>
      <w:szCs w:val="28"/>
    </w:rPr>
  </w:style>
  <w:style w:type="paragraph" w:styleId="2">
    <w:name w:val="heading 2"/>
    <w:basedOn w:val="a"/>
    <w:link w:val="2Char"/>
    <w:uiPriority w:val="8"/>
    <w:qFormat/>
    <w:rsid w:val="002C7439"/>
    <w:pPr>
      <w:outlineLvl w:val="1"/>
    </w:pPr>
  </w:style>
  <w:style w:type="paragraph" w:styleId="3">
    <w:name w:val="heading 3"/>
    <w:basedOn w:val="a"/>
    <w:link w:val="3Char"/>
    <w:uiPriority w:val="9"/>
    <w:qFormat/>
    <w:rsid w:val="002C7439"/>
    <w:pPr>
      <w:ind w:left="1000" w:hanging="400"/>
      <w:outlineLvl w:val="2"/>
    </w:pPr>
  </w:style>
  <w:style w:type="paragraph" w:styleId="4">
    <w:name w:val="heading 4"/>
    <w:basedOn w:val="a"/>
    <w:link w:val="4Char"/>
    <w:uiPriority w:val="10"/>
    <w:qFormat/>
    <w:rsid w:val="002C7439"/>
    <w:pPr>
      <w:ind w:left="1200" w:hanging="400"/>
      <w:outlineLvl w:val="3"/>
    </w:pPr>
    <w:rPr>
      <w:b/>
    </w:rPr>
  </w:style>
  <w:style w:type="paragraph" w:styleId="5">
    <w:name w:val="heading 5"/>
    <w:basedOn w:val="a"/>
    <w:link w:val="5Char"/>
    <w:uiPriority w:val="11"/>
    <w:qFormat/>
    <w:rsid w:val="002C7439"/>
    <w:pPr>
      <w:ind w:left="1400" w:hanging="400"/>
      <w:outlineLvl w:val="4"/>
    </w:pPr>
  </w:style>
  <w:style w:type="paragraph" w:styleId="6">
    <w:name w:val="heading 6"/>
    <w:basedOn w:val="a"/>
    <w:link w:val="6Char"/>
    <w:uiPriority w:val="12"/>
    <w:qFormat/>
    <w:rsid w:val="002C7439"/>
    <w:pPr>
      <w:ind w:left="1600" w:hanging="400"/>
      <w:outlineLvl w:val="5"/>
    </w:pPr>
    <w:rPr>
      <w:b/>
    </w:rPr>
  </w:style>
  <w:style w:type="paragraph" w:styleId="7">
    <w:name w:val="heading 7"/>
    <w:basedOn w:val="a"/>
    <w:link w:val="7Char"/>
    <w:uiPriority w:val="13"/>
    <w:qFormat/>
    <w:rsid w:val="002C7439"/>
    <w:pPr>
      <w:ind w:left="1800" w:hanging="400"/>
      <w:outlineLvl w:val="6"/>
    </w:pPr>
  </w:style>
  <w:style w:type="paragraph" w:styleId="8">
    <w:name w:val="heading 8"/>
    <w:basedOn w:val="a"/>
    <w:link w:val="8Char"/>
    <w:uiPriority w:val="14"/>
    <w:qFormat/>
    <w:rsid w:val="002C7439"/>
    <w:pPr>
      <w:ind w:left="2000" w:hanging="400"/>
      <w:outlineLvl w:val="7"/>
    </w:pPr>
  </w:style>
  <w:style w:type="paragraph" w:styleId="9">
    <w:name w:val="heading 9"/>
    <w:basedOn w:val="a"/>
    <w:link w:val="9Char"/>
    <w:uiPriority w:val="15"/>
    <w:qFormat/>
    <w:rsid w:val="002C7439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C7439"/>
    <w:pPr>
      <w:jc w:val="both"/>
    </w:pPr>
    <w:rPr>
      <w:sz w:val="20"/>
      <w:szCs w:val="20"/>
    </w:rPr>
  </w:style>
  <w:style w:type="paragraph" w:styleId="a4">
    <w:name w:val="Title"/>
    <w:basedOn w:val="a"/>
    <w:link w:val="Char"/>
    <w:uiPriority w:val="6"/>
    <w:qFormat/>
    <w:rsid w:val="002C7439"/>
    <w:pPr>
      <w:jc w:val="center"/>
    </w:pPr>
    <w:rPr>
      <w:b/>
      <w:sz w:val="32"/>
      <w:szCs w:val="32"/>
    </w:rPr>
  </w:style>
  <w:style w:type="paragraph" w:styleId="a5">
    <w:name w:val="Subtitle"/>
    <w:basedOn w:val="a"/>
    <w:link w:val="Char0"/>
    <w:uiPriority w:val="16"/>
    <w:qFormat/>
    <w:rsid w:val="002C7439"/>
    <w:pPr>
      <w:jc w:val="center"/>
    </w:pPr>
    <w:rPr>
      <w:sz w:val="24"/>
      <w:szCs w:val="24"/>
    </w:rPr>
  </w:style>
  <w:style w:type="character" w:styleId="a6">
    <w:name w:val="Subtle Emphasis"/>
    <w:basedOn w:val="a0"/>
    <w:uiPriority w:val="17"/>
    <w:qFormat/>
    <w:rsid w:val="002C7439"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basedOn w:val="a0"/>
    <w:uiPriority w:val="18"/>
    <w:qFormat/>
    <w:rsid w:val="002C7439"/>
    <w:rPr>
      <w:rFonts w:ascii="宋体" w:eastAsia="Times New Roman" w:hAnsi="宋体"/>
      <w:i/>
      <w:w w:val="100"/>
      <w:sz w:val="21"/>
      <w:szCs w:val="21"/>
      <w:shd w:val="clear" w:color="000000" w:fill="auto"/>
    </w:rPr>
  </w:style>
  <w:style w:type="character" w:styleId="a8">
    <w:name w:val="Intense Emphasis"/>
    <w:basedOn w:val="a0"/>
    <w:uiPriority w:val="19"/>
    <w:qFormat/>
    <w:rsid w:val="002C7439"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basedOn w:val="a0"/>
    <w:uiPriority w:val="20"/>
    <w:qFormat/>
    <w:rsid w:val="002C7439"/>
    <w:rPr>
      <w:rFonts w:ascii="宋体" w:eastAsia="Times New Roman" w:hAnsi="宋体"/>
      <w:b/>
      <w:w w:val="100"/>
      <w:sz w:val="21"/>
      <w:szCs w:val="21"/>
      <w:shd w:val="clear" w:color="000000" w:fill="auto"/>
    </w:rPr>
  </w:style>
  <w:style w:type="paragraph" w:styleId="aa">
    <w:name w:val="Quote"/>
    <w:basedOn w:val="a"/>
    <w:link w:val="Char1"/>
    <w:uiPriority w:val="21"/>
    <w:qFormat/>
    <w:rsid w:val="002C7439"/>
    <w:pPr>
      <w:ind w:left="864" w:right="864"/>
      <w:jc w:val="center"/>
    </w:pPr>
    <w:rPr>
      <w:i/>
      <w:color w:val="404040"/>
    </w:rPr>
  </w:style>
  <w:style w:type="paragraph" w:styleId="ab">
    <w:name w:val="Intense Quote"/>
    <w:basedOn w:val="a"/>
    <w:link w:val="Char2"/>
    <w:uiPriority w:val="22"/>
    <w:qFormat/>
    <w:rsid w:val="002C7439"/>
    <w:pPr>
      <w:ind w:left="950" w:right="950"/>
      <w:jc w:val="center"/>
    </w:pPr>
    <w:rPr>
      <w:i/>
      <w:color w:val="5B9BD5"/>
    </w:rPr>
  </w:style>
  <w:style w:type="character" w:styleId="ac">
    <w:name w:val="Subtle Reference"/>
    <w:basedOn w:val="a0"/>
    <w:uiPriority w:val="23"/>
    <w:qFormat/>
    <w:rsid w:val="002C7439"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basedOn w:val="a0"/>
    <w:uiPriority w:val="24"/>
    <w:qFormat/>
    <w:rsid w:val="002C7439"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basedOn w:val="a0"/>
    <w:uiPriority w:val="25"/>
    <w:qFormat/>
    <w:rsid w:val="002C7439"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basedOn w:val="a"/>
    <w:uiPriority w:val="26"/>
    <w:qFormat/>
    <w:rsid w:val="002C7439"/>
    <w:pPr>
      <w:ind w:left="850"/>
    </w:pPr>
  </w:style>
  <w:style w:type="paragraph" w:styleId="TOC">
    <w:name w:val="TOC Heading"/>
    <w:basedOn w:val="1"/>
    <w:uiPriority w:val="27"/>
    <w:qFormat/>
    <w:rsid w:val="002C7439"/>
    <w:rPr>
      <w:color w:val="2E74B5"/>
      <w:sz w:val="32"/>
      <w:szCs w:val="32"/>
    </w:rPr>
  </w:style>
  <w:style w:type="paragraph" w:styleId="10">
    <w:name w:val="toc 1"/>
    <w:basedOn w:val="a"/>
    <w:uiPriority w:val="28"/>
    <w:rsid w:val="002C7439"/>
  </w:style>
  <w:style w:type="paragraph" w:styleId="20">
    <w:name w:val="toc 2"/>
    <w:basedOn w:val="a"/>
    <w:uiPriority w:val="29"/>
    <w:rsid w:val="002C7439"/>
    <w:pPr>
      <w:ind w:left="425"/>
    </w:pPr>
  </w:style>
  <w:style w:type="paragraph" w:styleId="30">
    <w:name w:val="toc 3"/>
    <w:basedOn w:val="a"/>
    <w:uiPriority w:val="30"/>
    <w:rsid w:val="002C7439"/>
    <w:pPr>
      <w:ind w:left="850"/>
    </w:pPr>
  </w:style>
  <w:style w:type="paragraph" w:styleId="40">
    <w:name w:val="toc 4"/>
    <w:basedOn w:val="a"/>
    <w:uiPriority w:val="31"/>
    <w:rsid w:val="002C7439"/>
    <w:pPr>
      <w:ind w:left="1275"/>
    </w:pPr>
  </w:style>
  <w:style w:type="paragraph" w:styleId="50">
    <w:name w:val="toc 5"/>
    <w:basedOn w:val="a"/>
    <w:uiPriority w:val="32"/>
    <w:rsid w:val="002C7439"/>
    <w:pPr>
      <w:ind w:left="1700"/>
    </w:pPr>
  </w:style>
  <w:style w:type="paragraph" w:styleId="60">
    <w:name w:val="toc 6"/>
    <w:basedOn w:val="a"/>
    <w:uiPriority w:val="33"/>
    <w:rsid w:val="002C7439"/>
    <w:pPr>
      <w:ind w:left="2125"/>
    </w:pPr>
  </w:style>
  <w:style w:type="paragraph" w:styleId="70">
    <w:name w:val="toc 7"/>
    <w:basedOn w:val="a"/>
    <w:uiPriority w:val="34"/>
    <w:rsid w:val="002C7439"/>
    <w:pPr>
      <w:ind w:left="2550"/>
    </w:pPr>
  </w:style>
  <w:style w:type="paragraph" w:styleId="80">
    <w:name w:val="toc 8"/>
    <w:basedOn w:val="a"/>
    <w:uiPriority w:val="35"/>
    <w:rsid w:val="002C7439"/>
    <w:pPr>
      <w:ind w:left="2975"/>
    </w:pPr>
  </w:style>
  <w:style w:type="paragraph" w:styleId="90">
    <w:name w:val="toc 9"/>
    <w:basedOn w:val="a"/>
    <w:uiPriority w:val="36"/>
    <w:rsid w:val="002C7439"/>
    <w:pPr>
      <w:ind w:left="3400"/>
    </w:pPr>
  </w:style>
  <w:style w:type="character" w:customStyle="1" w:styleId="1Char">
    <w:name w:val="标题 1 Char"/>
    <w:basedOn w:val="a0"/>
    <w:link w:val="1"/>
    <w:rsid w:val="002C7439"/>
    <w:rPr>
      <w:b/>
      <w:w w:val="100"/>
      <w:sz w:val="44"/>
      <w:szCs w:val="44"/>
      <w:shd w:val="clear" w:color="auto" w:fill="auto"/>
    </w:rPr>
  </w:style>
  <w:style w:type="character" w:customStyle="1" w:styleId="2Char">
    <w:name w:val="标题 2 Char"/>
    <w:basedOn w:val="a0"/>
    <w:link w:val="2"/>
    <w:semiHidden/>
    <w:rsid w:val="002C7439"/>
    <w:rPr>
      <w:rFonts w:ascii="Cambria" w:eastAsia="宋体" w:hAnsi="Cambria"/>
      <w:b/>
      <w:w w:val="100"/>
      <w:sz w:val="32"/>
      <w:szCs w:val="32"/>
      <w:shd w:val="clear" w:color="auto" w:fill="auto"/>
    </w:rPr>
  </w:style>
  <w:style w:type="character" w:customStyle="1" w:styleId="3Char">
    <w:name w:val="标题 3 Char"/>
    <w:basedOn w:val="a0"/>
    <w:link w:val="3"/>
    <w:semiHidden/>
    <w:rsid w:val="002C7439"/>
    <w:rPr>
      <w:b/>
      <w:w w:val="100"/>
      <w:sz w:val="32"/>
      <w:szCs w:val="32"/>
      <w:shd w:val="clear" w:color="auto" w:fill="auto"/>
    </w:rPr>
  </w:style>
  <w:style w:type="character" w:customStyle="1" w:styleId="4Char">
    <w:name w:val="标题 4 Char"/>
    <w:basedOn w:val="a0"/>
    <w:link w:val="4"/>
    <w:semiHidden/>
    <w:rsid w:val="002C7439"/>
    <w:rPr>
      <w:rFonts w:ascii="Cambria" w:eastAsia="宋体" w:hAnsi="Cambria"/>
      <w:b/>
      <w:w w:val="100"/>
      <w:sz w:val="28"/>
      <w:szCs w:val="28"/>
      <w:shd w:val="clear" w:color="auto" w:fill="auto"/>
    </w:rPr>
  </w:style>
  <w:style w:type="character" w:customStyle="1" w:styleId="5Char">
    <w:name w:val="标题 5 Char"/>
    <w:basedOn w:val="a0"/>
    <w:link w:val="5"/>
    <w:semiHidden/>
    <w:rsid w:val="002C7439"/>
    <w:rPr>
      <w:b/>
      <w:w w:val="100"/>
      <w:sz w:val="28"/>
      <w:szCs w:val="28"/>
      <w:shd w:val="clear" w:color="auto" w:fill="auto"/>
    </w:rPr>
  </w:style>
  <w:style w:type="character" w:customStyle="1" w:styleId="6Char">
    <w:name w:val="标题 6 Char"/>
    <w:basedOn w:val="a0"/>
    <w:link w:val="6"/>
    <w:semiHidden/>
    <w:rsid w:val="002C7439"/>
    <w:rPr>
      <w:rFonts w:ascii="Cambria" w:eastAsia="宋体" w:hAnsi="Cambria"/>
      <w:b/>
      <w:w w:val="100"/>
      <w:sz w:val="24"/>
      <w:szCs w:val="24"/>
      <w:shd w:val="clear" w:color="auto" w:fill="auto"/>
    </w:rPr>
  </w:style>
  <w:style w:type="character" w:customStyle="1" w:styleId="7Char">
    <w:name w:val="标题 7 Char"/>
    <w:basedOn w:val="a0"/>
    <w:link w:val="7"/>
    <w:semiHidden/>
    <w:rsid w:val="002C7439"/>
    <w:rPr>
      <w:b/>
      <w:w w:val="100"/>
      <w:sz w:val="24"/>
      <w:szCs w:val="24"/>
      <w:shd w:val="clear" w:color="auto" w:fill="auto"/>
    </w:rPr>
  </w:style>
  <w:style w:type="character" w:customStyle="1" w:styleId="8Char">
    <w:name w:val="标题 8 Char"/>
    <w:basedOn w:val="a0"/>
    <w:link w:val="8"/>
    <w:semiHidden/>
    <w:rsid w:val="002C7439"/>
    <w:rPr>
      <w:rFonts w:ascii="Cambria" w:eastAsia="宋体" w:hAnsi="Cambria"/>
      <w:w w:val="100"/>
      <w:sz w:val="24"/>
      <w:szCs w:val="24"/>
      <w:shd w:val="clear" w:color="auto" w:fill="auto"/>
    </w:rPr>
  </w:style>
  <w:style w:type="character" w:customStyle="1" w:styleId="9Char">
    <w:name w:val="标题 9 Char"/>
    <w:basedOn w:val="a0"/>
    <w:link w:val="9"/>
    <w:semiHidden/>
    <w:rsid w:val="002C7439"/>
    <w:rPr>
      <w:rFonts w:ascii="Cambria" w:eastAsia="宋体" w:hAnsi="Cambria"/>
      <w:w w:val="100"/>
      <w:sz w:val="20"/>
      <w:szCs w:val="20"/>
      <w:shd w:val="clear" w:color="auto" w:fill="auto"/>
    </w:rPr>
  </w:style>
  <w:style w:type="character" w:customStyle="1" w:styleId="Char">
    <w:name w:val="标题 Char"/>
    <w:basedOn w:val="a0"/>
    <w:link w:val="a4"/>
    <w:rsid w:val="002C7439"/>
    <w:rPr>
      <w:rFonts w:ascii="Cambria" w:eastAsia="Cambria" w:hAnsi="Cambria"/>
      <w:b/>
      <w:w w:val="100"/>
      <w:sz w:val="32"/>
      <w:szCs w:val="32"/>
      <w:shd w:val="clear" w:color="auto" w:fill="auto"/>
    </w:rPr>
  </w:style>
  <w:style w:type="character" w:customStyle="1" w:styleId="Char0">
    <w:name w:val="副标题 Char"/>
    <w:basedOn w:val="a0"/>
    <w:link w:val="a5"/>
    <w:rsid w:val="002C7439"/>
    <w:rPr>
      <w:rFonts w:ascii="Cambria" w:eastAsia="Cambria" w:hAnsi="Cambria"/>
      <w:b/>
      <w:w w:val="100"/>
      <w:sz w:val="32"/>
      <w:szCs w:val="32"/>
      <w:shd w:val="clear" w:color="auto" w:fill="auto"/>
    </w:rPr>
  </w:style>
  <w:style w:type="character" w:customStyle="1" w:styleId="Char1">
    <w:name w:val="引用 Char"/>
    <w:basedOn w:val="a0"/>
    <w:link w:val="aa"/>
    <w:rsid w:val="002C7439"/>
    <w:rPr>
      <w:i/>
      <w:color w:val="000000" w:themeColor="text1"/>
      <w:w w:val="100"/>
      <w:sz w:val="20"/>
      <w:szCs w:val="20"/>
      <w:shd w:val="clear" w:color="auto" w:fill="auto"/>
    </w:rPr>
  </w:style>
  <w:style w:type="character" w:customStyle="1" w:styleId="Char2">
    <w:name w:val="明显引用 Char"/>
    <w:basedOn w:val="a0"/>
    <w:link w:val="ab"/>
    <w:rsid w:val="002C7439"/>
    <w:rPr>
      <w:b/>
      <w:i/>
      <w:color w:val="4F81BD" w:themeColor="accent1"/>
      <w:w w:val="100"/>
      <w:sz w:val="20"/>
      <w:szCs w:val="20"/>
      <w:shd w:val="clear" w:color="auto" w:fill="auto"/>
    </w:rPr>
  </w:style>
  <w:style w:type="paragraph" w:styleId="af0">
    <w:name w:val="header"/>
    <w:basedOn w:val="a"/>
    <w:link w:val="Char3"/>
    <w:uiPriority w:val="99"/>
    <w:semiHidden/>
    <w:unhideWhenUsed/>
    <w:rsid w:val="00B96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B96BC7"/>
    <w:rPr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B96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B96B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2018-10-30T00:33:00Z</dcterms:created>
  <dcterms:modified xsi:type="dcterms:W3CDTF">2018-10-30T00:34:00Z</dcterms:modified>
</cp:coreProperties>
</file>